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DE" w:rsidRDefault="00340CDE" w:rsidP="00340CDE">
      <w:pPr>
        <w:rPr>
          <w:rFonts w:ascii="Arial" w:hAnsi="Arial" w:cs="Arial"/>
          <w:b/>
          <w:sz w:val="24"/>
          <w:szCs w:val="24"/>
        </w:rPr>
      </w:pPr>
    </w:p>
    <w:p w:rsidR="00340CDE" w:rsidRDefault="00340CDE" w:rsidP="00340CDE">
      <w:pPr>
        <w:rPr>
          <w:rFonts w:ascii="Arial" w:hAnsi="Arial" w:cs="Arial"/>
          <w:b/>
          <w:sz w:val="24"/>
          <w:szCs w:val="24"/>
        </w:rPr>
      </w:pPr>
    </w:p>
    <w:p w:rsidR="00340CDE" w:rsidRDefault="00340CDE" w:rsidP="00340CDE">
      <w:pPr>
        <w:rPr>
          <w:rFonts w:ascii="Arial" w:hAnsi="Arial" w:cs="Arial"/>
          <w:b/>
          <w:sz w:val="24"/>
          <w:szCs w:val="24"/>
        </w:rPr>
      </w:pPr>
      <w:r>
        <w:rPr>
          <w:rFonts w:ascii="Arial" w:hAnsi="Arial" w:cs="Arial"/>
          <w:b/>
          <w:sz w:val="24"/>
          <w:szCs w:val="24"/>
        </w:rPr>
        <w:t xml:space="preserve">FICHE ELEVE </w:t>
      </w:r>
    </w:p>
    <w:p w:rsidR="00340CDE" w:rsidRDefault="00340CDE" w:rsidP="00340CDE">
      <w:pPr>
        <w:rPr>
          <w:sz w:val="28"/>
          <w:szCs w:val="28"/>
        </w:rPr>
      </w:pPr>
    </w:p>
    <w:p w:rsidR="00340CDE" w:rsidRPr="000978FF" w:rsidRDefault="00340CDE" w:rsidP="00340CDE">
      <w:pPr>
        <w:rPr>
          <w:i/>
          <w:sz w:val="28"/>
          <w:szCs w:val="28"/>
        </w:rPr>
      </w:pPr>
      <w:r w:rsidRPr="000978FF">
        <w:rPr>
          <w:i/>
          <w:sz w:val="28"/>
          <w:szCs w:val="28"/>
        </w:rPr>
        <w:t xml:space="preserve">« La cabane » in </w:t>
      </w:r>
      <w:r>
        <w:rPr>
          <w:i/>
          <w:sz w:val="28"/>
          <w:szCs w:val="28"/>
          <w:u w:val="single"/>
        </w:rPr>
        <w:t>N</w:t>
      </w:r>
      <w:r w:rsidRPr="000978FF">
        <w:rPr>
          <w:i/>
          <w:sz w:val="28"/>
          <w:szCs w:val="28"/>
          <w:u w:val="single"/>
        </w:rPr>
        <w:t>ouvelles d’ados</w:t>
      </w:r>
      <w:r w:rsidRPr="000978FF">
        <w:rPr>
          <w:i/>
          <w:sz w:val="28"/>
          <w:szCs w:val="28"/>
        </w:rPr>
        <w:t>, prix Clara</w:t>
      </w:r>
    </w:p>
    <w:p w:rsidR="00340CDE" w:rsidRDefault="00340CDE" w:rsidP="00340CDE"/>
    <w:p w:rsidR="00340CDE" w:rsidRPr="00833F25" w:rsidRDefault="00340CDE" w:rsidP="00340CDE">
      <w:pPr>
        <w:rPr>
          <w:rFonts w:ascii="Arial" w:hAnsi="Arial" w:cs="Arial"/>
          <w:b/>
          <w:sz w:val="24"/>
          <w:szCs w:val="24"/>
        </w:rPr>
      </w:pPr>
    </w:p>
    <w:p w:rsidR="00340CDE" w:rsidRPr="00DA57EC" w:rsidRDefault="00340CDE" w:rsidP="00340CDE">
      <w:pPr>
        <w:pStyle w:val="Paragraphedeliste"/>
        <w:numPr>
          <w:ilvl w:val="0"/>
          <w:numId w:val="1"/>
        </w:numPr>
        <w:ind w:left="0"/>
        <w:rPr>
          <w:rFonts w:ascii="Arial" w:hAnsi="Arial" w:cs="Arial"/>
          <w:b/>
          <w:sz w:val="24"/>
          <w:szCs w:val="24"/>
        </w:rPr>
      </w:pPr>
      <w:r w:rsidRPr="00DA57EC">
        <w:rPr>
          <w:rFonts w:ascii="Arial" w:hAnsi="Arial" w:cs="Arial"/>
          <w:b/>
          <w:sz w:val="24"/>
          <w:szCs w:val="24"/>
        </w:rPr>
        <w:t xml:space="preserve">Décidez du sens des mots en rayant celui des deux </w:t>
      </w:r>
      <w:r>
        <w:rPr>
          <w:rFonts w:ascii="Arial" w:hAnsi="Arial" w:cs="Arial"/>
          <w:b/>
          <w:sz w:val="24"/>
          <w:szCs w:val="24"/>
        </w:rPr>
        <w:t xml:space="preserve">qui ne convient pas. </w:t>
      </w:r>
    </w:p>
    <w:p w:rsidR="00340CDE" w:rsidRPr="00833F25" w:rsidRDefault="00340CDE" w:rsidP="00340CDE">
      <w:pPr>
        <w:rPr>
          <w:rFonts w:ascii="Arial" w:hAnsi="Arial" w:cs="Arial"/>
          <w:sz w:val="24"/>
          <w:szCs w:val="24"/>
        </w:rPr>
      </w:pPr>
      <w:r w:rsidRPr="00833F25">
        <w:rPr>
          <w:rFonts w:ascii="Arial" w:hAnsi="Arial" w:cs="Arial"/>
          <w:sz w:val="24"/>
          <w:szCs w:val="24"/>
        </w:rPr>
        <w:t xml:space="preserve">« C’était une cabane. </w:t>
      </w:r>
    </w:p>
    <w:p w:rsidR="00340CDE" w:rsidRPr="00833F25" w:rsidRDefault="00340CDE" w:rsidP="00340CDE">
      <w:pPr>
        <w:rPr>
          <w:rFonts w:ascii="Arial" w:hAnsi="Arial" w:cs="Arial"/>
          <w:sz w:val="24"/>
          <w:szCs w:val="24"/>
        </w:rPr>
      </w:pPr>
      <w:r w:rsidRPr="00833F25">
        <w:rPr>
          <w:rFonts w:ascii="Arial" w:hAnsi="Arial" w:cs="Arial"/>
          <w:sz w:val="24"/>
          <w:szCs w:val="24"/>
        </w:rPr>
        <w:t xml:space="preserve">Il n’y avait aucun autre </w:t>
      </w:r>
      <w:r w:rsidRPr="00833F25">
        <w:rPr>
          <w:rFonts w:ascii="Arial" w:hAnsi="Arial" w:cs="Arial"/>
          <w:color w:val="ED7D31" w:themeColor="accent2"/>
          <w:sz w:val="24"/>
          <w:szCs w:val="24"/>
        </w:rPr>
        <w:t>(mot/expression)</w:t>
      </w:r>
      <w:r w:rsidRPr="00833F25">
        <w:rPr>
          <w:rFonts w:ascii="Arial" w:hAnsi="Arial" w:cs="Arial"/>
          <w:sz w:val="24"/>
          <w:szCs w:val="24"/>
        </w:rPr>
        <w:t xml:space="preserve"> pour qualifier l’endroit ; trop peu </w:t>
      </w:r>
      <w:r w:rsidRPr="00833F25">
        <w:rPr>
          <w:rFonts w:ascii="Arial" w:hAnsi="Arial" w:cs="Arial"/>
          <w:color w:val="ED7D31" w:themeColor="accent2"/>
          <w:sz w:val="24"/>
          <w:szCs w:val="24"/>
        </w:rPr>
        <w:t>(habitable/inondable)</w:t>
      </w:r>
      <w:r w:rsidRPr="00833F25">
        <w:rPr>
          <w:rFonts w:ascii="Arial" w:hAnsi="Arial" w:cs="Arial"/>
          <w:sz w:val="24"/>
          <w:szCs w:val="24"/>
        </w:rPr>
        <w:t xml:space="preserve"> pour être une maison, mais trop peu solide pour être (</w:t>
      </w:r>
      <w:r w:rsidRPr="00833F25">
        <w:rPr>
          <w:rFonts w:ascii="Arial" w:hAnsi="Arial" w:cs="Arial"/>
          <w:color w:val="ED7D31" w:themeColor="accent2"/>
          <w:sz w:val="24"/>
          <w:szCs w:val="24"/>
        </w:rPr>
        <w:t>une hutte/un château</w:t>
      </w:r>
      <w:r w:rsidRPr="00833F25">
        <w:rPr>
          <w:rFonts w:ascii="Arial" w:hAnsi="Arial" w:cs="Arial"/>
          <w:sz w:val="24"/>
          <w:szCs w:val="24"/>
        </w:rPr>
        <w:t xml:space="preserve">). C’était une cabane. (…). </w:t>
      </w:r>
    </w:p>
    <w:p w:rsidR="00340CDE" w:rsidRPr="00833F25" w:rsidRDefault="00340CDE" w:rsidP="00340CDE">
      <w:pPr>
        <w:ind w:firstLine="708"/>
        <w:rPr>
          <w:rFonts w:ascii="Arial" w:hAnsi="Arial" w:cs="Arial"/>
          <w:sz w:val="24"/>
          <w:szCs w:val="24"/>
        </w:rPr>
      </w:pPr>
      <w:r w:rsidRPr="00833F25">
        <w:rPr>
          <w:rFonts w:ascii="Arial" w:hAnsi="Arial" w:cs="Arial"/>
          <w:sz w:val="24"/>
          <w:szCs w:val="24"/>
        </w:rPr>
        <w:t xml:space="preserve">Parfois sur l’un de ces tabourets, on pouvait </w:t>
      </w:r>
      <w:r w:rsidRPr="00833F25">
        <w:rPr>
          <w:rFonts w:ascii="Arial" w:hAnsi="Arial" w:cs="Arial"/>
          <w:color w:val="ED7D31" w:themeColor="accent2"/>
          <w:sz w:val="24"/>
          <w:szCs w:val="24"/>
        </w:rPr>
        <w:t>(voir/entendre</w:t>
      </w:r>
      <w:r w:rsidRPr="00833F25">
        <w:rPr>
          <w:rFonts w:ascii="Arial" w:hAnsi="Arial" w:cs="Arial"/>
          <w:sz w:val="24"/>
          <w:szCs w:val="24"/>
        </w:rPr>
        <w:t>) un adolescent, pas très grand, d’environ (</w:t>
      </w:r>
      <w:r w:rsidRPr="00833F25">
        <w:rPr>
          <w:rFonts w:ascii="Arial" w:hAnsi="Arial" w:cs="Arial"/>
          <w:color w:val="ED7D31" w:themeColor="accent2"/>
          <w:sz w:val="24"/>
          <w:szCs w:val="24"/>
        </w:rPr>
        <w:t>15 ans/ 35 ans</w:t>
      </w:r>
      <w:r w:rsidRPr="00833F25">
        <w:rPr>
          <w:rFonts w:ascii="Arial" w:hAnsi="Arial" w:cs="Arial"/>
          <w:sz w:val="24"/>
          <w:szCs w:val="24"/>
        </w:rPr>
        <w:t>). Lorsqu’il n’était pas caché par une casquette ou (</w:t>
      </w:r>
      <w:r w:rsidRPr="00833F25">
        <w:rPr>
          <w:rFonts w:ascii="Arial" w:hAnsi="Arial" w:cs="Arial"/>
          <w:color w:val="ED7D31" w:themeColor="accent2"/>
          <w:sz w:val="24"/>
          <w:szCs w:val="24"/>
        </w:rPr>
        <w:t>une capuche/un train</w:t>
      </w:r>
      <w:r w:rsidRPr="00833F25">
        <w:rPr>
          <w:rFonts w:ascii="Arial" w:hAnsi="Arial" w:cs="Arial"/>
          <w:sz w:val="24"/>
          <w:szCs w:val="24"/>
        </w:rPr>
        <w:t>), on pouvait apercevoir ses cheveux (</w:t>
      </w:r>
      <w:r w:rsidRPr="00833F25">
        <w:rPr>
          <w:rFonts w:ascii="Arial" w:hAnsi="Arial" w:cs="Arial"/>
          <w:color w:val="ED7D31" w:themeColor="accent2"/>
          <w:sz w:val="24"/>
          <w:szCs w:val="24"/>
        </w:rPr>
        <w:t>bruns/sucrés</w:t>
      </w:r>
      <w:r w:rsidRPr="00833F25">
        <w:rPr>
          <w:rFonts w:ascii="Arial" w:hAnsi="Arial" w:cs="Arial"/>
          <w:sz w:val="24"/>
          <w:szCs w:val="24"/>
        </w:rPr>
        <w:t>), tantôt courts, tantôt plus (</w:t>
      </w:r>
      <w:r w:rsidRPr="00833F25">
        <w:rPr>
          <w:rFonts w:ascii="Arial" w:hAnsi="Arial" w:cs="Arial"/>
          <w:color w:val="ED7D31" w:themeColor="accent2"/>
          <w:sz w:val="24"/>
          <w:szCs w:val="24"/>
        </w:rPr>
        <w:t>longs/bruns</w:t>
      </w:r>
      <w:r w:rsidRPr="00833F25">
        <w:rPr>
          <w:rFonts w:ascii="Arial" w:hAnsi="Arial" w:cs="Arial"/>
          <w:sz w:val="24"/>
          <w:szCs w:val="24"/>
        </w:rPr>
        <w:t>), quand (</w:t>
      </w:r>
      <w:r w:rsidRPr="00833F25">
        <w:rPr>
          <w:rFonts w:ascii="Arial" w:hAnsi="Arial" w:cs="Arial"/>
          <w:color w:val="ED7D31" w:themeColor="accent2"/>
          <w:sz w:val="24"/>
          <w:szCs w:val="24"/>
        </w:rPr>
        <w:t>l’envie, la vie</w:t>
      </w:r>
      <w:r w:rsidRPr="00833F25">
        <w:rPr>
          <w:rFonts w:ascii="Arial" w:hAnsi="Arial" w:cs="Arial"/>
          <w:sz w:val="24"/>
          <w:szCs w:val="24"/>
        </w:rPr>
        <w:t>) lui prenait. Son style vestimentaire était simple et ne (</w:t>
      </w:r>
      <w:r w:rsidRPr="00833F25">
        <w:rPr>
          <w:rFonts w:ascii="Arial" w:hAnsi="Arial" w:cs="Arial"/>
          <w:color w:val="ED7D31" w:themeColor="accent2"/>
          <w:sz w:val="24"/>
          <w:szCs w:val="24"/>
        </w:rPr>
        <w:t>variait/ se ressemblait</w:t>
      </w:r>
      <w:r w:rsidRPr="00833F25">
        <w:rPr>
          <w:rFonts w:ascii="Arial" w:hAnsi="Arial" w:cs="Arial"/>
          <w:sz w:val="24"/>
          <w:szCs w:val="24"/>
        </w:rPr>
        <w:t xml:space="preserve">) pas selon les </w:t>
      </w:r>
      <w:proofErr w:type="gramStart"/>
      <w:r w:rsidRPr="00833F25">
        <w:rPr>
          <w:rFonts w:ascii="Arial" w:hAnsi="Arial" w:cs="Arial"/>
          <w:sz w:val="24"/>
          <w:szCs w:val="24"/>
        </w:rPr>
        <w:t>saisons.(</w:t>
      </w:r>
      <w:proofErr w:type="gramEnd"/>
      <w:r w:rsidRPr="00833F25">
        <w:rPr>
          <w:rFonts w:ascii="Arial" w:hAnsi="Arial" w:cs="Arial"/>
          <w:sz w:val="24"/>
          <w:szCs w:val="24"/>
        </w:rPr>
        <w:t xml:space="preserve"> ….) </w:t>
      </w:r>
    </w:p>
    <w:p w:rsidR="00340CDE" w:rsidRPr="00833F25" w:rsidRDefault="00340CDE" w:rsidP="00340CDE">
      <w:pPr>
        <w:ind w:firstLine="708"/>
        <w:rPr>
          <w:rFonts w:ascii="Arial" w:hAnsi="Arial" w:cs="Arial"/>
          <w:sz w:val="24"/>
          <w:szCs w:val="24"/>
        </w:rPr>
      </w:pPr>
      <w:r w:rsidRPr="00833F25">
        <w:rPr>
          <w:rFonts w:ascii="Arial" w:hAnsi="Arial" w:cs="Arial"/>
          <w:sz w:val="24"/>
          <w:szCs w:val="24"/>
        </w:rPr>
        <w:t>En réalité, « il », c’est moi. Je déteste me décrire, alors me considérer comme (</w:t>
      </w:r>
      <w:r w:rsidRPr="00833F25">
        <w:rPr>
          <w:rFonts w:ascii="Arial" w:hAnsi="Arial" w:cs="Arial"/>
          <w:color w:val="ED7D31" w:themeColor="accent2"/>
          <w:sz w:val="24"/>
          <w:szCs w:val="24"/>
        </w:rPr>
        <w:t>un étranger/un vieillard</w:t>
      </w:r>
      <w:r w:rsidRPr="00833F25">
        <w:rPr>
          <w:rFonts w:ascii="Arial" w:hAnsi="Arial" w:cs="Arial"/>
          <w:sz w:val="24"/>
          <w:szCs w:val="24"/>
        </w:rPr>
        <w:t xml:space="preserve">) m’aide dans cette tâche. (…) </w:t>
      </w:r>
    </w:p>
    <w:p w:rsidR="00340CDE" w:rsidRPr="00833F25" w:rsidRDefault="00340CDE" w:rsidP="00340CDE">
      <w:pPr>
        <w:ind w:firstLine="708"/>
        <w:rPr>
          <w:rFonts w:ascii="Arial" w:hAnsi="Arial" w:cs="Arial"/>
          <w:sz w:val="24"/>
          <w:szCs w:val="24"/>
        </w:rPr>
      </w:pPr>
      <w:r w:rsidRPr="00833F25">
        <w:rPr>
          <w:rFonts w:ascii="Arial" w:hAnsi="Arial" w:cs="Arial"/>
          <w:sz w:val="24"/>
          <w:szCs w:val="24"/>
        </w:rPr>
        <w:t>J’aimais ce lieu pour sa beauté, au beau milieu de la forêt en bordure (</w:t>
      </w:r>
      <w:r w:rsidRPr="00833F25">
        <w:rPr>
          <w:rFonts w:ascii="Arial" w:hAnsi="Arial" w:cs="Arial"/>
          <w:color w:val="ED7D31" w:themeColor="accent2"/>
          <w:sz w:val="24"/>
          <w:szCs w:val="24"/>
        </w:rPr>
        <w:t>d’une petite clairière/ d’une grande ville</w:t>
      </w:r>
      <w:r w:rsidRPr="00833F25">
        <w:rPr>
          <w:rFonts w:ascii="Arial" w:hAnsi="Arial" w:cs="Arial"/>
          <w:sz w:val="24"/>
          <w:szCs w:val="24"/>
        </w:rPr>
        <w:t>), mais aussi pour (</w:t>
      </w:r>
      <w:r w:rsidRPr="00833F25">
        <w:rPr>
          <w:rFonts w:ascii="Arial" w:hAnsi="Arial" w:cs="Arial"/>
          <w:color w:val="ED7D31" w:themeColor="accent2"/>
          <w:sz w:val="24"/>
          <w:szCs w:val="24"/>
        </w:rPr>
        <w:t>son intimité/sa promiscuité</w:t>
      </w:r>
      <w:r w:rsidRPr="00833F25">
        <w:rPr>
          <w:rFonts w:ascii="Arial" w:hAnsi="Arial" w:cs="Arial"/>
          <w:sz w:val="24"/>
          <w:szCs w:val="24"/>
        </w:rPr>
        <w:t xml:space="preserve">). » </w:t>
      </w:r>
    </w:p>
    <w:p w:rsidR="00340CDE" w:rsidRPr="00833F25" w:rsidRDefault="00340CDE" w:rsidP="00340CDE">
      <w:pPr>
        <w:ind w:firstLine="708"/>
        <w:jc w:val="left"/>
        <w:rPr>
          <w:rFonts w:ascii="Arial" w:hAnsi="Arial" w:cs="Arial"/>
          <w:sz w:val="24"/>
          <w:szCs w:val="24"/>
        </w:rPr>
      </w:pPr>
    </w:p>
    <w:p w:rsidR="00340CDE" w:rsidRDefault="00340CDE" w:rsidP="00340CDE">
      <w:pPr>
        <w:pStyle w:val="Paragraphedeliste"/>
        <w:numPr>
          <w:ilvl w:val="0"/>
          <w:numId w:val="1"/>
        </w:numPr>
        <w:jc w:val="left"/>
        <w:rPr>
          <w:rFonts w:ascii="Arial" w:hAnsi="Arial" w:cs="Arial"/>
          <w:b/>
          <w:sz w:val="24"/>
          <w:szCs w:val="24"/>
        </w:rPr>
      </w:pPr>
      <w:r w:rsidRPr="00833F25">
        <w:rPr>
          <w:rFonts w:ascii="Arial" w:hAnsi="Arial" w:cs="Arial"/>
          <w:b/>
          <w:sz w:val="24"/>
          <w:szCs w:val="24"/>
        </w:rPr>
        <w:t xml:space="preserve">Décidez du sens de ce passage. </w:t>
      </w:r>
    </w:p>
    <w:p w:rsidR="00340CDE" w:rsidRDefault="00340CDE" w:rsidP="00340CDE">
      <w:pPr>
        <w:jc w:val="left"/>
        <w:rPr>
          <w:rFonts w:ascii="Arial" w:hAnsi="Arial" w:cs="Arial"/>
          <w:sz w:val="24"/>
          <w:szCs w:val="24"/>
        </w:rPr>
      </w:pPr>
      <w:r w:rsidRPr="00A417A4">
        <w:rPr>
          <w:rFonts w:ascii="Arial" w:hAnsi="Arial" w:cs="Arial"/>
          <w:sz w:val="24"/>
          <w:szCs w:val="24"/>
        </w:rPr>
        <w:t>Il s’agit d’un adolescent qui</w:t>
      </w:r>
      <w:r>
        <w:rPr>
          <w:rFonts w:ascii="Arial" w:hAnsi="Arial" w:cs="Arial"/>
          <w:sz w:val="24"/>
          <w:szCs w:val="24"/>
        </w:rPr>
        <w:t> :</w:t>
      </w:r>
    </w:p>
    <w:p w:rsidR="00340CDE" w:rsidRPr="00A417A4" w:rsidRDefault="00340CDE" w:rsidP="00340CDE">
      <w:pPr>
        <w:ind w:firstLine="708"/>
        <w:jc w:val="left"/>
        <w:rPr>
          <w:rFonts w:ascii="Arial" w:hAnsi="Arial" w:cs="Arial"/>
          <w:sz w:val="24"/>
          <w:szCs w:val="24"/>
        </w:rPr>
      </w:pPr>
      <w:r w:rsidRPr="00833F25">
        <w:rPr>
          <w:noProof/>
          <w:lang w:eastAsia="fr-FR"/>
        </w:rPr>
        <mc:AlternateContent>
          <mc:Choice Requires="wps">
            <w:drawing>
              <wp:anchor distT="0" distB="0" distL="114300" distR="114300" simplePos="0" relativeHeight="251661312" behindDoc="0" locked="0" layoutInCell="1" allowOverlap="1" wp14:anchorId="1F9DF7C1" wp14:editId="0A3660D0">
                <wp:simplePos x="0" y="0"/>
                <wp:positionH relativeFrom="column">
                  <wp:posOffset>4486275</wp:posOffset>
                </wp:positionH>
                <wp:positionV relativeFrom="paragraph">
                  <wp:posOffset>34925</wp:posOffset>
                </wp:positionV>
                <wp:extent cx="69215" cy="84455"/>
                <wp:effectExtent l="0" t="0" r="26035" b="10795"/>
                <wp:wrapNone/>
                <wp:docPr id="5" name="Rectangle à coins arrondis 5"/>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64825" id="Rectangle à coins arrondis 5" o:spid="_x0000_s1026" style="position:absolute;margin-left:353.25pt;margin-top:2.75pt;width:5.4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" fillcolor="window" strokecolor="#f79646" strokeweight="2pt"/>
            </w:pict>
          </mc:Fallback>
        </mc:AlternateContent>
      </w:r>
      <w:r w:rsidRPr="00833F25">
        <w:rPr>
          <w:noProof/>
          <w:lang w:eastAsia="fr-FR"/>
        </w:rPr>
        <mc:AlternateContent>
          <mc:Choice Requires="wps">
            <w:drawing>
              <wp:anchor distT="0" distB="0" distL="114300" distR="114300" simplePos="0" relativeHeight="251659264" behindDoc="0" locked="0" layoutInCell="1" allowOverlap="1" wp14:anchorId="632CB9CB" wp14:editId="45E07D5C">
                <wp:simplePos x="0" y="0"/>
                <wp:positionH relativeFrom="column">
                  <wp:posOffset>1666875</wp:posOffset>
                </wp:positionH>
                <wp:positionV relativeFrom="paragraph">
                  <wp:posOffset>2540</wp:posOffset>
                </wp:positionV>
                <wp:extent cx="69215" cy="84455"/>
                <wp:effectExtent l="0" t="0" r="26035" b="10795"/>
                <wp:wrapNone/>
                <wp:docPr id="2" name="Rectangle à coins arrondis 2"/>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1CB55" id="Rectangle à coins arrondis 2" o:spid="_x0000_s1026" style="position:absolute;margin-left:131.25pt;margin-top:.2pt;width:5.4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" fillcolor="window" strokecolor="#f79646" strokeweight="2pt"/>
            </w:pict>
          </mc:Fallback>
        </mc:AlternateContent>
      </w:r>
      <w:r w:rsidRPr="00A417A4">
        <w:rPr>
          <w:rFonts w:ascii="Arial" w:hAnsi="Arial" w:cs="Arial"/>
          <w:sz w:val="24"/>
          <w:szCs w:val="24"/>
        </w:rPr>
        <w:t xml:space="preserve"> </w:t>
      </w:r>
      <w:proofErr w:type="gramStart"/>
      <w:r w:rsidRPr="00A417A4">
        <w:rPr>
          <w:rFonts w:ascii="Arial" w:hAnsi="Arial" w:cs="Arial"/>
          <w:sz w:val="24"/>
          <w:szCs w:val="24"/>
        </w:rPr>
        <w:t>aime</w:t>
      </w:r>
      <w:proofErr w:type="gramEnd"/>
      <w:r w:rsidRPr="00A417A4">
        <w:rPr>
          <w:rFonts w:ascii="Arial" w:hAnsi="Arial" w:cs="Arial"/>
          <w:sz w:val="24"/>
          <w:szCs w:val="24"/>
        </w:rPr>
        <w:t xml:space="preserve"> la solitude                            a découvert une cabane</w:t>
      </w:r>
    </w:p>
    <w:p w:rsidR="00340CDE" w:rsidRPr="00833F25" w:rsidRDefault="00340CDE" w:rsidP="00340CDE">
      <w:pPr>
        <w:pStyle w:val="Paragraphedeliste"/>
        <w:jc w:val="left"/>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2336" behindDoc="0" locked="0" layoutInCell="1" allowOverlap="1" wp14:anchorId="5035F961" wp14:editId="41ACD89A">
                <wp:simplePos x="0" y="0"/>
                <wp:positionH relativeFrom="column">
                  <wp:posOffset>4486275</wp:posOffset>
                </wp:positionH>
                <wp:positionV relativeFrom="paragraph">
                  <wp:posOffset>55880</wp:posOffset>
                </wp:positionV>
                <wp:extent cx="69215" cy="84455"/>
                <wp:effectExtent l="0" t="0" r="26035" b="10795"/>
                <wp:wrapNone/>
                <wp:docPr id="6" name="Rectangle à coins arrondis 6"/>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ADB55" id="Rectangle à coins arrondis 6" o:spid="_x0000_s1026" style="position:absolute;margin-left:353.25pt;margin-top:4.4pt;width:5.45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" fillcolor="window" strokecolor="#f79646" strokeweight="2pt"/>
            </w:pict>
          </mc:Fallback>
        </mc:AlternateContent>
      </w:r>
      <w:r w:rsidRPr="00833F25">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1EFE6809" wp14:editId="20E9DDD0">
                <wp:simplePos x="0" y="0"/>
                <wp:positionH relativeFrom="column">
                  <wp:posOffset>1666240</wp:posOffset>
                </wp:positionH>
                <wp:positionV relativeFrom="paragraph">
                  <wp:posOffset>16510</wp:posOffset>
                </wp:positionV>
                <wp:extent cx="69215" cy="84455"/>
                <wp:effectExtent l="0" t="0" r="26035" b="10795"/>
                <wp:wrapNone/>
                <wp:docPr id="3" name="Rectangle à coins arrondis 3"/>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6F580" id="Rectangle à coins arrondis 3" o:spid="_x0000_s1026" style="position:absolute;margin-left:131.2pt;margin-top:1.3pt;width:5.4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" fillcolor="window" strokecolor="#f79646" strokeweight="2pt"/>
            </w:pict>
          </mc:Fallback>
        </mc:AlternateContent>
      </w:r>
      <w:r w:rsidRPr="00833F25">
        <w:rPr>
          <w:rFonts w:ascii="Arial" w:hAnsi="Arial" w:cs="Arial"/>
          <w:sz w:val="24"/>
          <w:szCs w:val="24"/>
        </w:rPr>
        <w:t xml:space="preserve"> </w:t>
      </w:r>
      <w:proofErr w:type="gramStart"/>
      <w:r w:rsidRPr="00833F25">
        <w:rPr>
          <w:rFonts w:ascii="Arial" w:hAnsi="Arial" w:cs="Arial"/>
          <w:sz w:val="24"/>
          <w:szCs w:val="24"/>
        </w:rPr>
        <w:t>aime</w:t>
      </w:r>
      <w:proofErr w:type="gramEnd"/>
      <w:r w:rsidRPr="00833F25">
        <w:rPr>
          <w:rFonts w:ascii="Arial" w:hAnsi="Arial" w:cs="Arial"/>
          <w:sz w:val="24"/>
          <w:szCs w:val="24"/>
        </w:rPr>
        <w:t xml:space="preserve"> la ville                                   aime parler de lui </w:t>
      </w:r>
    </w:p>
    <w:p w:rsidR="00340CDE" w:rsidRDefault="00340CDE" w:rsidP="00340CDE">
      <w:pPr>
        <w:jc w:val="left"/>
        <w:rPr>
          <w:rFonts w:ascii="Arial" w:hAnsi="Arial" w:cs="Arial"/>
          <w:sz w:val="24"/>
          <w:szCs w:val="24"/>
        </w:rPr>
      </w:pPr>
    </w:p>
    <w:p w:rsidR="00340CDE"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p>
    <w:p w:rsidR="00340CDE" w:rsidRPr="000F3B16" w:rsidRDefault="00340CDE" w:rsidP="00340CDE">
      <w:pPr>
        <w:pStyle w:val="Paragraphedeliste"/>
        <w:numPr>
          <w:ilvl w:val="0"/>
          <w:numId w:val="1"/>
        </w:numPr>
        <w:jc w:val="left"/>
        <w:rPr>
          <w:rFonts w:ascii="Arial" w:hAnsi="Arial" w:cs="Arial"/>
          <w:sz w:val="24"/>
          <w:szCs w:val="24"/>
        </w:rPr>
      </w:pPr>
      <w:r w:rsidRPr="000F3B16">
        <w:rPr>
          <w:rFonts w:ascii="Arial" w:hAnsi="Arial" w:cs="Arial"/>
          <w:b/>
          <w:sz w:val="24"/>
          <w:szCs w:val="24"/>
        </w:rPr>
        <w:t xml:space="preserve">Choisissez les mots qui donneraient de la cohérence aux phrases dans ce passage qui fait suite au précédent. </w:t>
      </w:r>
    </w:p>
    <w:p w:rsidR="00340CDE" w:rsidRPr="00833F25" w:rsidRDefault="00340CDE" w:rsidP="00340CDE">
      <w:pPr>
        <w:jc w:val="left"/>
        <w:rPr>
          <w:rFonts w:ascii="Arial" w:hAnsi="Arial" w:cs="Arial"/>
          <w:sz w:val="24"/>
          <w:szCs w:val="24"/>
        </w:rPr>
      </w:pPr>
      <w:r w:rsidRPr="00833F25">
        <w:rPr>
          <w:rFonts w:ascii="Arial" w:hAnsi="Arial" w:cs="Arial"/>
          <w:sz w:val="24"/>
          <w:szCs w:val="24"/>
        </w:rPr>
        <w:t>« Je cherchais longuement un moyen de communiquer avec les éventuelles autres (……………</w:t>
      </w:r>
      <w:proofErr w:type="gramStart"/>
      <w:r w:rsidRPr="00833F25">
        <w:rPr>
          <w:rFonts w:ascii="Arial" w:hAnsi="Arial" w:cs="Arial"/>
          <w:sz w:val="24"/>
          <w:szCs w:val="24"/>
        </w:rPr>
        <w:t>…….</w:t>
      </w:r>
      <w:proofErr w:type="gramEnd"/>
      <w:r w:rsidRPr="00833F25">
        <w:rPr>
          <w:rFonts w:ascii="Arial" w:hAnsi="Arial" w:cs="Arial"/>
          <w:sz w:val="24"/>
          <w:szCs w:val="24"/>
        </w:rPr>
        <w:t>.) qui viendraient à la cabane. (…</w:t>
      </w:r>
      <w:r>
        <w:rPr>
          <w:rFonts w:ascii="Arial" w:hAnsi="Arial" w:cs="Arial"/>
          <w:sz w:val="24"/>
          <w:szCs w:val="24"/>
        </w:rPr>
        <w:t>/</w:t>
      </w:r>
      <w:r w:rsidRPr="00833F25">
        <w:rPr>
          <w:rFonts w:ascii="Arial" w:hAnsi="Arial" w:cs="Arial"/>
          <w:sz w:val="24"/>
          <w:szCs w:val="24"/>
        </w:rPr>
        <w:t>) Frénétiquement, j’écrivis ce qui me passait par la (……………</w:t>
      </w:r>
      <w:proofErr w:type="gramStart"/>
      <w:r w:rsidRPr="00833F25">
        <w:rPr>
          <w:rFonts w:ascii="Arial" w:hAnsi="Arial" w:cs="Arial"/>
          <w:sz w:val="24"/>
          <w:szCs w:val="24"/>
        </w:rPr>
        <w:t>…….</w:t>
      </w:r>
      <w:proofErr w:type="gramEnd"/>
      <w:r w:rsidRPr="00833F25">
        <w:rPr>
          <w:rFonts w:ascii="Arial" w:hAnsi="Arial" w:cs="Arial"/>
          <w:sz w:val="24"/>
          <w:szCs w:val="24"/>
        </w:rPr>
        <w:t>). Sans réfléchir, juste en suivant le mouvement instinctif de ma (………………</w:t>
      </w:r>
      <w:proofErr w:type="gramStart"/>
      <w:r w:rsidRPr="00833F25">
        <w:rPr>
          <w:rFonts w:ascii="Arial" w:hAnsi="Arial" w:cs="Arial"/>
          <w:sz w:val="24"/>
          <w:szCs w:val="24"/>
        </w:rPr>
        <w:t>…….</w:t>
      </w:r>
      <w:proofErr w:type="gramEnd"/>
      <w:r w:rsidRPr="00833F25">
        <w:rPr>
          <w:rFonts w:ascii="Arial" w:hAnsi="Arial" w:cs="Arial"/>
          <w:sz w:val="24"/>
          <w:szCs w:val="24"/>
        </w:rPr>
        <w:t xml:space="preserve">) . </w:t>
      </w:r>
    </w:p>
    <w:p w:rsidR="00340CDE" w:rsidRPr="00A417A4" w:rsidRDefault="00340CDE" w:rsidP="00340CDE">
      <w:pPr>
        <w:ind w:left="3119"/>
        <w:jc w:val="left"/>
        <w:rPr>
          <w:rFonts w:ascii="Freestyle Script" w:hAnsi="Freestyle Script" w:cs="Arial"/>
          <w:sz w:val="32"/>
          <w:szCs w:val="32"/>
        </w:rPr>
      </w:pPr>
      <w:r w:rsidRPr="00A417A4">
        <w:rPr>
          <w:rFonts w:ascii="Freestyle Script" w:hAnsi="Freestyle Script" w:cs="Arial"/>
          <w:sz w:val="32"/>
          <w:szCs w:val="32"/>
        </w:rPr>
        <w:t>Cela fait déjà 365 jours</w:t>
      </w:r>
    </w:p>
    <w:p w:rsidR="00340CDE" w:rsidRPr="00A417A4" w:rsidRDefault="00340CDE" w:rsidP="00340CDE">
      <w:pPr>
        <w:ind w:left="3119"/>
        <w:jc w:val="left"/>
        <w:rPr>
          <w:rFonts w:ascii="Freestyle Script" w:hAnsi="Freestyle Script" w:cs="Arial"/>
          <w:sz w:val="32"/>
          <w:szCs w:val="32"/>
        </w:rPr>
      </w:pPr>
      <w:r w:rsidRPr="00A417A4">
        <w:rPr>
          <w:rFonts w:ascii="Freestyle Script" w:hAnsi="Freestyle Script" w:cs="Arial"/>
          <w:sz w:val="32"/>
          <w:szCs w:val="32"/>
        </w:rPr>
        <w:t>Qu’égoïstement je profite de ce lieu</w:t>
      </w:r>
    </w:p>
    <w:p w:rsidR="00340CDE" w:rsidRPr="00A417A4" w:rsidRDefault="00340CDE" w:rsidP="00340CDE">
      <w:pPr>
        <w:ind w:left="3119"/>
        <w:jc w:val="left"/>
        <w:rPr>
          <w:rFonts w:ascii="Freestyle Script" w:hAnsi="Freestyle Script" w:cs="Arial"/>
          <w:sz w:val="32"/>
          <w:szCs w:val="32"/>
        </w:rPr>
      </w:pPr>
      <w:r w:rsidRPr="00A417A4">
        <w:rPr>
          <w:rFonts w:ascii="Freestyle Script" w:hAnsi="Freestyle Script" w:cs="Arial"/>
          <w:sz w:val="32"/>
          <w:szCs w:val="32"/>
        </w:rPr>
        <w:t>Ignorant son bâtisseur aux doigts de velours</w:t>
      </w:r>
    </w:p>
    <w:p w:rsidR="00340CDE" w:rsidRPr="00A417A4" w:rsidRDefault="00340CDE" w:rsidP="00340CDE">
      <w:pPr>
        <w:ind w:left="3119"/>
        <w:jc w:val="left"/>
        <w:rPr>
          <w:rFonts w:ascii="Freestyle Script" w:hAnsi="Freestyle Script" w:cs="Arial"/>
          <w:sz w:val="32"/>
          <w:szCs w:val="32"/>
        </w:rPr>
      </w:pPr>
      <w:r w:rsidRPr="00A417A4">
        <w:rPr>
          <w:rFonts w:ascii="Freestyle Script" w:hAnsi="Freestyle Script" w:cs="Arial"/>
          <w:sz w:val="32"/>
          <w:szCs w:val="32"/>
        </w:rPr>
        <w:t>Et sans savoir : suis-je seul ou serions-nous (………………)</w:t>
      </w:r>
    </w:p>
    <w:p w:rsidR="00340CDE" w:rsidRDefault="00340CDE" w:rsidP="00340CDE">
      <w:pPr>
        <w:jc w:val="left"/>
        <w:rPr>
          <w:rFonts w:ascii="Arial" w:hAnsi="Arial" w:cs="Arial"/>
          <w:sz w:val="24"/>
          <w:szCs w:val="24"/>
        </w:rPr>
      </w:pPr>
      <w:r w:rsidRPr="00833F25">
        <w:rPr>
          <w:rFonts w:ascii="Arial" w:hAnsi="Arial" w:cs="Arial"/>
          <w:sz w:val="24"/>
          <w:szCs w:val="24"/>
        </w:rPr>
        <w:t>(…</w:t>
      </w:r>
      <w:r>
        <w:rPr>
          <w:rFonts w:ascii="Arial" w:hAnsi="Arial" w:cs="Arial"/>
          <w:sz w:val="24"/>
          <w:szCs w:val="24"/>
        </w:rPr>
        <w:t>/</w:t>
      </w:r>
      <w:r w:rsidRPr="00833F25">
        <w:rPr>
          <w:rFonts w:ascii="Arial" w:hAnsi="Arial" w:cs="Arial"/>
          <w:sz w:val="24"/>
          <w:szCs w:val="24"/>
        </w:rPr>
        <w:t>) Je laissai la petite feuille sur la table et posai une pierre dessus pour éviter que le vent ne (………………………</w:t>
      </w:r>
      <w:proofErr w:type="gramStart"/>
      <w:r w:rsidRPr="00833F25">
        <w:rPr>
          <w:rFonts w:ascii="Arial" w:hAnsi="Arial" w:cs="Arial"/>
          <w:sz w:val="24"/>
          <w:szCs w:val="24"/>
        </w:rPr>
        <w:t>…….</w:t>
      </w:r>
      <w:proofErr w:type="gramEnd"/>
      <w:r w:rsidRPr="00833F25">
        <w:rPr>
          <w:rFonts w:ascii="Arial" w:hAnsi="Arial" w:cs="Arial"/>
          <w:sz w:val="24"/>
          <w:szCs w:val="24"/>
        </w:rPr>
        <w:t xml:space="preserve">.). </w:t>
      </w:r>
    </w:p>
    <w:p w:rsidR="00340CDE" w:rsidRDefault="00340CDE" w:rsidP="00340CDE">
      <w:pPr>
        <w:jc w:val="left"/>
        <w:rPr>
          <w:rFonts w:ascii="Arial" w:hAnsi="Arial" w:cs="Arial"/>
          <w:sz w:val="24"/>
          <w:szCs w:val="24"/>
        </w:rPr>
      </w:pPr>
    </w:p>
    <w:p w:rsidR="00340CDE" w:rsidRDefault="00340CDE" w:rsidP="00340CDE">
      <w:pPr>
        <w:jc w:val="left"/>
        <w:rPr>
          <w:rFonts w:ascii="Arial" w:hAnsi="Arial" w:cs="Arial"/>
          <w:sz w:val="24"/>
          <w:szCs w:val="24"/>
        </w:rPr>
      </w:pPr>
    </w:p>
    <w:p w:rsidR="00340CDE" w:rsidRDefault="00340CDE" w:rsidP="00340CDE">
      <w:pPr>
        <w:jc w:val="left"/>
        <w:rPr>
          <w:rFonts w:ascii="Arial" w:hAnsi="Arial" w:cs="Arial"/>
          <w:sz w:val="24"/>
          <w:szCs w:val="24"/>
        </w:rPr>
      </w:pPr>
    </w:p>
    <w:p w:rsidR="00340CDE"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bookmarkStart w:id="0" w:name="_GoBack"/>
      <w:bookmarkEnd w:id="0"/>
    </w:p>
    <w:p w:rsidR="00340CDE" w:rsidRPr="00833F25" w:rsidRDefault="00340CDE" w:rsidP="00340CDE">
      <w:pPr>
        <w:rPr>
          <w:rFonts w:ascii="Arial" w:hAnsi="Arial" w:cs="Arial"/>
          <w:sz w:val="24"/>
          <w:szCs w:val="24"/>
        </w:rPr>
      </w:pPr>
    </w:p>
    <w:p w:rsidR="00340CDE" w:rsidRDefault="00340CDE" w:rsidP="00340CDE">
      <w:pPr>
        <w:pStyle w:val="Paragraphedeliste"/>
        <w:numPr>
          <w:ilvl w:val="0"/>
          <w:numId w:val="1"/>
        </w:numPr>
        <w:rPr>
          <w:rFonts w:ascii="Arial" w:hAnsi="Arial" w:cs="Arial"/>
          <w:sz w:val="24"/>
          <w:szCs w:val="24"/>
        </w:rPr>
      </w:pPr>
      <w:r w:rsidRPr="00833F25">
        <w:rPr>
          <w:rFonts w:ascii="Arial" w:hAnsi="Arial" w:cs="Arial"/>
          <w:b/>
          <w:sz w:val="24"/>
          <w:szCs w:val="24"/>
        </w:rPr>
        <w:lastRenderedPageBreak/>
        <w:t xml:space="preserve">Décidez des mots qui donneraient la cohérence entre ce paragraphe </w:t>
      </w:r>
      <w:r>
        <w:rPr>
          <w:rFonts w:ascii="Arial" w:hAnsi="Arial" w:cs="Arial"/>
          <w:b/>
          <w:sz w:val="24"/>
          <w:szCs w:val="24"/>
        </w:rPr>
        <w:t>et celui qui pré</w:t>
      </w:r>
      <w:r w:rsidRPr="00833F25">
        <w:rPr>
          <w:rFonts w:ascii="Arial" w:hAnsi="Arial" w:cs="Arial"/>
          <w:b/>
          <w:sz w:val="24"/>
          <w:szCs w:val="24"/>
        </w:rPr>
        <w:t>cède</w:t>
      </w:r>
      <w:r w:rsidRPr="00833F25">
        <w:rPr>
          <w:rFonts w:ascii="Arial" w:hAnsi="Arial" w:cs="Arial"/>
          <w:sz w:val="24"/>
          <w:szCs w:val="24"/>
        </w:rPr>
        <w:t xml:space="preserve">. </w:t>
      </w:r>
    </w:p>
    <w:p w:rsidR="00340CDE" w:rsidRPr="00833F25" w:rsidRDefault="00340CDE" w:rsidP="00340CDE">
      <w:pPr>
        <w:pStyle w:val="Paragraphedeliste"/>
        <w:rPr>
          <w:rFonts w:ascii="Arial" w:hAnsi="Arial" w:cs="Arial"/>
          <w:sz w:val="24"/>
          <w:szCs w:val="24"/>
        </w:rPr>
      </w:pPr>
    </w:p>
    <w:p w:rsidR="00340CDE" w:rsidRPr="00833F25" w:rsidRDefault="00340CDE" w:rsidP="00340CDE">
      <w:pPr>
        <w:rPr>
          <w:rFonts w:ascii="Arial" w:hAnsi="Arial" w:cs="Arial"/>
          <w:sz w:val="24"/>
          <w:szCs w:val="24"/>
        </w:rPr>
      </w:pPr>
      <w:r>
        <w:rPr>
          <w:rFonts w:ascii="Arial" w:hAnsi="Arial" w:cs="Arial"/>
          <w:sz w:val="24"/>
          <w:szCs w:val="24"/>
        </w:rPr>
        <w:t>(</w:t>
      </w:r>
      <w:r w:rsidRPr="00833F25">
        <w:rPr>
          <w:rFonts w:ascii="Arial" w:hAnsi="Arial" w:cs="Arial"/>
          <w:sz w:val="24"/>
          <w:szCs w:val="24"/>
        </w:rPr>
        <w:t>…</w:t>
      </w:r>
      <w:r>
        <w:rPr>
          <w:rFonts w:ascii="Arial" w:hAnsi="Arial" w:cs="Arial"/>
          <w:sz w:val="24"/>
          <w:szCs w:val="24"/>
        </w:rPr>
        <w:t xml:space="preserve">/) </w:t>
      </w:r>
      <w:r w:rsidRPr="00833F25">
        <w:rPr>
          <w:rFonts w:ascii="Arial" w:hAnsi="Arial" w:cs="Arial"/>
          <w:sz w:val="24"/>
          <w:szCs w:val="24"/>
        </w:rPr>
        <w:t>Mais en montant à l’échelle et en m’approchant, je remarquais que si (</w:t>
      </w:r>
      <w:r w:rsidRPr="00833F25">
        <w:rPr>
          <w:rFonts w:ascii="Arial" w:hAnsi="Arial" w:cs="Arial"/>
          <w:color w:val="ED7D31" w:themeColor="accent2"/>
          <w:sz w:val="24"/>
          <w:szCs w:val="24"/>
        </w:rPr>
        <w:t>la pierre/ la table</w:t>
      </w:r>
      <w:r w:rsidRPr="00833F25">
        <w:rPr>
          <w:rFonts w:ascii="Arial" w:hAnsi="Arial" w:cs="Arial"/>
          <w:sz w:val="24"/>
          <w:szCs w:val="24"/>
        </w:rPr>
        <w:t xml:space="preserve">) avait à peine </w:t>
      </w:r>
      <w:proofErr w:type="gramStart"/>
      <w:r w:rsidRPr="00833F25">
        <w:rPr>
          <w:rFonts w:ascii="Arial" w:hAnsi="Arial" w:cs="Arial"/>
          <w:sz w:val="24"/>
          <w:szCs w:val="24"/>
        </w:rPr>
        <w:t>bougé</w:t>
      </w:r>
      <w:proofErr w:type="gramEnd"/>
      <w:r w:rsidRPr="00833F25">
        <w:rPr>
          <w:rFonts w:ascii="Arial" w:hAnsi="Arial" w:cs="Arial"/>
          <w:sz w:val="24"/>
          <w:szCs w:val="24"/>
        </w:rPr>
        <w:t>, ce qu’elle retenait n’était plus ma (</w:t>
      </w:r>
      <w:r w:rsidRPr="00833F25">
        <w:rPr>
          <w:rFonts w:ascii="Arial" w:hAnsi="Arial" w:cs="Arial"/>
          <w:color w:val="ED7D31" w:themeColor="accent2"/>
          <w:sz w:val="24"/>
          <w:szCs w:val="24"/>
        </w:rPr>
        <w:t>demi-feuille à petits carreaux/main</w:t>
      </w:r>
      <w:r w:rsidRPr="00833F25">
        <w:rPr>
          <w:rFonts w:ascii="Arial" w:hAnsi="Arial" w:cs="Arial"/>
          <w:sz w:val="24"/>
          <w:szCs w:val="24"/>
        </w:rPr>
        <w:t>) mais un quart de (</w:t>
      </w:r>
      <w:r w:rsidRPr="00833F25">
        <w:rPr>
          <w:rFonts w:ascii="Arial" w:hAnsi="Arial" w:cs="Arial"/>
          <w:color w:val="ED7D31" w:themeColor="accent2"/>
          <w:sz w:val="24"/>
          <w:szCs w:val="24"/>
        </w:rPr>
        <w:t>feuille/gâteaux</w:t>
      </w:r>
      <w:r w:rsidRPr="00833F25">
        <w:rPr>
          <w:rFonts w:ascii="Arial" w:hAnsi="Arial" w:cs="Arial"/>
          <w:sz w:val="24"/>
          <w:szCs w:val="24"/>
        </w:rPr>
        <w:t>) à grands carreaux. (</w:t>
      </w:r>
      <w:r w:rsidRPr="00833F25">
        <w:rPr>
          <w:rFonts w:ascii="Arial" w:hAnsi="Arial" w:cs="Arial"/>
          <w:color w:val="ED7D31" w:themeColor="accent2"/>
          <w:sz w:val="24"/>
          <w:szCs w:val="24"/>
        </w:rPr>
        <w:t>Quelqu’un/personne</w:t>
      </w:r>
      <w:r w:rsidRPr="00833F25">
        <w:rPr>
          <w:rFonts w:ascii="Arial" w:hAnsi="Arial" w:cs="Arial"/>
          <w:sz w:val="24"/>
          <w:szCs w:val="24"/>
        </w:rPr>
        <w:t>) avait lu mon message et, encore mieux, y avait répondu. (…</w:t>
      </w:r>
      <w:r>
        <w:rPr>
          <w:rFonts w:ascii="Arial" w:hAnsi="Arial" w:cs="Arial"/>
          <w:sz w:val="24"/>
          <w:szCs w:val="24"/>
        </w:rPr>
        <w:t>/</w:t>
      </w:r>
      <w:r w:rsidRPr="00833F25">
        <w:rPr>
          <w:rFonts w:ascii="Arial" w:hAnsi="Arial" w:cs="Arial"/>
          <w:sz w:val="24"/>
          <w:szCs w:val="24"/>
        </w:rPr>
        <w:t xml:space="preserve">) Je </w:t>
      </w:r>
      <w:r w:rsidRPr="00833F25">
        <w:rPr>
          <w:rFonts w:ascii="Arial" w:hAnsi="Arial" w:cs="Arial"/>
          <w:color w:val="ED7D31" w:themeColor="accent2"/>
          <w:sz w:val="24"/>
          <w:szCs w:val="24"/>
        </w:rPr>
        <w:t xml:space="preserve">(soulevai/enfonçai) </w:t>
      </w:r>
      <w:r w:rsidRPr="00833F25">
        <w:rPr>
          <w:rFonts w:ascii="Arial" w:hAnsi="Arial" w:cs="Arial"/>
          <w:sz w:val="24"/>
          <w:szCs w:val="24"/>
        </w:rPr>
        <w:t xml:space="preserve">doucement la pierre et retirai le papier. </w:t>
      </w:r>
    </w:p>
    <w:p w:rsidR="00340CDE" w:rsidRPr="00833F25" w:rsidRDefault="00340CDE" w:rsidP="00340CDE">
      <w:pPr>
        <w:rPr>
          <w:rFonts w:ascii="Arial" w:hAnsi="Arial" w:cs="Arial"/>
          <w:sz w:val="24"/>
          <w:szCs w:val="24"/>
        </w:rPr>
      </w:pPr>
      <w:r w:rsidRPr="00833F25">
        <w:rPr>
          <w:rFonts w:ascii="Arial" w:hAnsi="Arial" w:cs="Arial"/>
          <w:sz w:val="24"/>
          <w:szCs w:val="24"/>
        </w:rPr>
        <w:t xml:space="preserve">Je l’observai : une écriture au </w:t>
      </w:r>
      <w:r>
        <w:rPr>
          <w:rFonts w:ascii="Arial" w:hAnsi="Arial" w:cs="Arial"/>
          <w:color w:val="ED7D31" w:themeColor="accent2"/>
          <w:sz w:val="24"/>
          <w:szCs w:val="24"/>
        </w:rPr>
        <w:t>(stylo/ au dos</w:t>
      </w:r>
      <w:r w:rsidRPr="00833F25">
        <w:rPr>
          <w:rFonts w:ascii="Arial" w:hAnsi="Arial" w:cs="Arial"/>
          <w:color w:val="ED7D31" w:themeColor="accent2"/>
          <w:sz w:val="24"/>
          <w:szCs w:val="24"/>
        </w:rPr>
        <w:t xml:space="preserve">) </w:t>
      </w:r>
      <w:r w:rsidRPr="00833F25">
        <w:rPr>
          <w:rFonts w:ascii="Arial" w:hAnsi="Arial" w:cs="Arial"/>
          <w:sz w:val="24"/>
          <w:szCs w:val="24"/>
        </w:rPr>
        <w:t>vert clair, condensée, soignée et sans ratures, plutôt</w:t>
      </w:r>
      <w:r w:rsidRPr="00833F25">
        <w:rPr>
          <w:rFonts w:ascii="Arial" w:hAnsi="Arial" w:cs="Arial"/>
          <w:color w:val="ED7D31" w:themeColor="accent2"/>
          <w:sz w:val="24"/>
          <w:szCs w:val="24"/>
        </w:rPr>
        <w:t xml:space="preserve"> (féminine/auditive). </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Quelle (</w:t>
      </w:r>
      <w:r w:rsidRPr="00A417A4">
        <w:rPr>
          <w:rFonts w:ascii="Freestyle Script" w:hAnsi="Freestyle Script" w:cs="Arial"/>
          <w:color w:val="ED7D31" w:themeColor="accent2"/>
          <w:sz w:val="32"/>
          <w:szCs w:val="32"/>
        </w:rPr>
        <w:t>étrange/ordinaire</w:t>
      </w:r>
      <w:r w:rsidRPr="00A417A4">
        <w:rPr>
          <w:rFonts w:ascii="Freestyle Script" w:hAnsi="Freestyle Script" w:cs="Arial"/>
          <w:sz w:val="32"/>
          <w:szCs w:val="32"/>
        </w:rPr>
        <w:t xml:space="preserve">) découverte dans cette </w:t>
      </w:r>
      <w:r w:rsidRPr="00A417A4">
        <w:rPr>
          <w:rFonts w:ascii="Freestyle Script" w:hAnsi="Freestyle Script" w:cs="Arial"/>
          <w:color w:val="ED7D31" w:themeColor="accent2"/>
          <w:sz w:val="32"/>
          <w:szCs w:val="32"/>
        </w:rPr>
        <w:t>(cabane</w:t>
      </w:r>
      <w:r>
        <w:rPr>
          <w:rFonts w:ascii="Freestyle Script" w:hAnsi="Freestyle Script" w:cs="Arial"/>
          <w:color w:val="ED7D31" w:themeColor="accent2"/>
          <w:sz w:val="32"/>
          <w:szCs w:val="32"/>
        </w:rPr>
        <w:t>/île</w:t>
      </w:r>
      <w:r w:rsidRPr="00A417A4">
        <w:rPr>
          <w:rFonts w:ascii="Freestyle Script" w:hAnsi="Freestyle Script" w:cs="Arial"/>
          <w:sz w:val="32"/>
          <w:szCs w:val="32"/>
        </w:rPr>
        <w:t>) égarée</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 xml:space="preserve">Un quatrain d’alexandrins aux </w:t>
      </w:r>
      <w:r>
        <w:rPr>
          <w:rFonts w:ascii="Freestyle Script" w:hAnsi="Freestyle Script" w:cs="Arial"/>
          <w:color w:val="ED7D31" w:themeColor="accent2"/>
          <w:sz w:val="32"/>
          <w:szCs w:val="32"/>
        </w:rPr>
        <w:t>(rimes/ vers</w:t>
      </w:r>
      <w:r w:rsidRPr="00A417A4">
        <w:rPr>
          <w:rFonts w:ascii="Freestyle Script" w:hAnsi="Freestyle Script" w:cs="Arial"/>
          <w:color w:val="ED7D31" w:themeColor="accent2"/>
          <w:sz w:val="32"/>
          <w:szCs w:val="32"/>
        </w:rPr>
        <w:t xml:space="preserve">) </w:t>
      </w:r>
      <w:r w:rsidRPr="00A417A4">
        <w:rPr>
          <w:rFonts w:ascii="Freestyle Script" w:hAnsi="Freestyle Script" w:cs="Arial"/>
          <w:sz w:val="32"/>
          <w:szCs w:val="32"/>
        </w:rPr>
        <w:t>croisées ;</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 xml:space="preserve">Ma préférence va pour les </w:t>
      </w:r>
      <w:r w:rsidRPr="00A417A4">
        <w:rPr>
          <w:rFonts w:ascii="Freestyle Script" w:hAnsi="Freestyle Script" w:cs="Arial"/>
          <w:color w:val="ED7D31" w:themeColor="accent2"/>
          <w:sz w:val="32"/>
          <w:szCs w:val="32"/>
        </w:rPr>
        <w:t xml:space="preserve">(vers/personnes) </w:t>
      </w:r>
      <w:r w:rsidRPr="00A417A4">
        <w:rPr>
          <w:rFonts w:ascii="Freestyle Script" w:hAnsi="Freestyle Script" w:cs="Arial"/>
          <w:sz w:val="32"/>
          <w:szCs w:val="32"/>
        </w:rPr>
        <w:t>libres,</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C’est ainsi que je répondrai</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Tu n’es pas seul, nous sommes (</w:t>
      </w:r>
      <w:r>
        <w:rPr>
          <w:rFonts w:ascii="Freestyle Script" w:hAnsi="Freestyle Script" w:cs="Arial"/>
          <w:color w:val="ED7D31" w:themeColor="accent2"/>
          <w:sz w:val="32"/>
          <w:szCs w:val="32"/>
        </w:rPr>
        <w:t>deux/nombreux</w:t>
      </w:r>
      <w:r w:rsidRPr="00A417A4">
        <w:rPr>
          <w:rFonts w:ascii="Freestyle Script" w:hAnsi="Freestyle Script" w:cs="Arial"/>
          <w:sz w:val="32"/>
          <w:szCs w:val="32"/>
        </w:rPr>
        <w:t xml:space="preserve">) </w:t>
      </w:r>
    </w:p>
    <w:p w:rsidR="00340CDE" w:rsidRPr="00A417A4" w:rsidRDefault="00340CDE" w:rsidP="00340CDE">
      <w:pPr>
        <w:ind w:left="2127"/>
        <w:jc w:val="left"/>
        <w:rPr>
          <w:rFonts w:ascii="Freestyle Script" w:hAnsi="Freestyle Script" w:cs="Arial"/>
          <w:sz w:val="32"/>
          <w:szCs w:val="32"/>
        </w:rPr>
      </w:pPr>
      <w:r w:rsidRPr="00A417A4">
        <w:rPr>
          <w:rFonts w:ascii="Freestyle Script" w:hAnsi="Freestyle Script" w:cs="Arial"/>
          <w:sz w:val="32"/>
          <w:szCs w:val="32"/>
        </w:rPr>
        <w:t xml:space="preserve">A </w:t>
      </w:r>
      <w:r w:rsidRPr="00A417A4">
        <w:rPr>
          <w:rFonts w:ascii="Freestyle Script" w:hAnsi="Freestyle Script" w:cs="Arial"/>
          <w:color w:val="ED7D31" w:themeColor="accent2"/>
          <w:sz w:val="32"/>
          <w:szCs w:val="32"/>
        </w:rPr>
        <w:t>(occuper</w:t>
      </w:r>
      <w:r>
        <w:rPr>
          <w:rFonts w:ascii="Freestyle Script" w:hAnsi="Freestyle Script" w:cs="Arial"/>
          <w:color w:val="ED7D31" w:themeColor="accent2"/>
          <w:sz w:val="32"/>
          <w:szCs w:val="32"/>
        </w:rPr>
        <w:t>/éviter</w:t>
      </w:r>
      <w:r w:rsidRPr="00A417A4">
        <w:rPr>
          <w:rFonts w:ascii="Freestyle Script" w:hAnsi="Freestyle Script" w:cs="Arial"/>
          <w:color w:val="ED7D31" w:themeColor="accent2"/>
          <w:sz w:val="32"/>
          <w:szCs w:val="32"/>
        </w:rPr>
        <w:t xml:space="preserve">) </w:t>
      </w:r>
      <w:r w:rsidRPr="00A417A4">
        <w:rPr>
          <w:rFonts w:ascii="Freestyle Script" w:hAnsi="Freestyle Script" w:cs="Arial"/>
          <w:sz w:val="32"/>
          <w:szCs w:val="32"/>
        </w:rPr>
        <w:t>l’endroit et à y rimer.</w:t>
      </w:r>
    </w:p>
    <w:p w:rsidR="00340CDE" w:rsidRPr="00833F25" w:rsidRDefault="00340CDE" w:rsidP="00340CDE">
      <w:pPr>
        <w:rPr>
          <w:rFonts w:ascii="Arial" w:hAnsi="Arial" w:cs="Arial"/>
          <w:sz w:val="24"/>
          <w:szCs w:val="24"/>
        </w:rPr>
      </w:pPr>
    </w:p>
    <w:p w:rsidR="00340CDE" w:rsidRPr="00833F25" w:rsidRDefault="00340CDE" w:rsidP="00340CDE">
      <w:pPr>
        <w:pStyle w:val="Paragraphedeliste"/>
        <w:numPr>
          <w:ilvl w:val="0"/>
          <w:numId w:val="1"/>
        </w:numPr>
        <w:rPr>
          <w:rFonts w:ascii="Arial" w:hAnsi="Arial" w:cs="Arial"/>
          <w:b/>
          <w:sz w:val="24"/>
          <w:szCs w:val="24"/>
        </w:rPr>
      </w:pPr>
      <w:r w:rsidRPr="00833F25">
        <w:rPr>
          <w:rFonts w:ascii="Arial" w:hAnsi="Arial" w:cs="Arial"/>
          <w:b/>
          <w:sz w:val="24"/>
          <w:szCs w:val="24"/>
        </w:rPr>
        <w:t xml:space="preserve">Anticipez la suite. Pourrait-il s’agir d’une rencontre : </w:t>
      </w:r>
    </w:p>
    <w:p w:rsidR="00340CDE" w:rsidRPr="00833F25" w:rsidRDefault="00340CDE" w:rsidP="00340CDE">
      <w:pPr>
        <w:ind w:left="360"/>
        <w:rPr>
          <w:rFonts w:ascii="Arial" w:hAnsi="Arial" w:cs="Arial"/>
          <w:b/>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3360" behindDoc="0" locked="0" layoutInCell="1" allowOverlap="1" wp14:anchorId="46EF4569" wp14:editId="6446A69B">
                <wp:simplePos x="0" y="0"/>
                <wp:positionH relativeFrom="column">
                  <wp:posOffset>5549456</wp:posOffset>
                </wp:positionH>
                <wp:positionV relativeFrom="paragraph">
                  <wp:posOffset>140970</wp:posOffset>
                </wp:positionV>
                <wp:extent cx="69215" cy="84455"/>
                <wp:effectExtent l="0" t="0" r="26035" b="10795"/>
                <wp:wrapNone/>
                <wp:docPr id="7" name="Rectangle à coins arrondis 7"/>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60D22" id="Rectangle à coins arrondis 7" o:spid="_x0000_s1026" style="position:absolute;margin-left:436.95pt;margin-top:11.1pt;width:5.4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" fillcolor="window" strokecolor="#f79646" strokeweight="2pt"/>
            </w:pict>
          </mc:Fallback>
        </mc:AlternateContent>
      </w: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057283DF" wp14:editId="1539A348">
                <wp:simplePos x="0" y="0"/>
                <wp:positionH relativeFrom="column">
                  <wp:posOffset>5578475</wp:posOffset>
                </wp:positionH>
                <wp:positionV relativeFrom="paragraph">
                  <wp:posOffset>134620</wp:posOffset>
                </wp:positionV>
                <wp:extent cx="69215" cy="84455"/>
                <wp:effectExtent l="0" t="0" r="26035" b="10795"/>
                <wp:wrapNone/>
                <wp:docPr id="10" name="Rectangle à coins arrondis 10"/>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E1AB3" id="Rectangle à coins arrondis 10" o:spid="_x0000_s1026" style="position:absolute;margin-left:439.25pt;margin-top:10.6pt;width:5.45pt;height: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" fillcolor="window" strokecolor="#f79646" strokeweight="2pt"/>
            </w:pict>
          </mc:Fallback>
        </mc:AlternateContent>
      </w:r>
      <w:r w:rsidRPr="00833F25">
        <w:rPr>
          <w:rFonts w:ascii="Arial" w:hAnsi="Arial" w:cs="Arial"/>
          <w:sz w:val="24"/>
          <w:szCs w:val="24"/>
        </w:rPr>
        <w:t xml:space="preserve">-Amoureuse entre deux adolescents d’aujourd’hui          </w:t>
      </w:r>
    </w:p>
    <w:p w:rsidR="00340CDE" w:rsidRPr="00833F25" w:rsidRDefault="00340CDE" w:rsidP="00340CDE">
      <w:pPr>
        <w:rPr>
          <w:rFonts w:ascii="Arial" w:hAnsi="Arial" w:cs="Arial"/>
          <w:sz w:val="24"/>
          <w:szCs w:val="24"/>
        </w:rPr>
      </w:pPr>
      <w:r w:rsidRPr="00833F25">
        <w:rPr>
          <w:rFonts w:ascii="Arial" w:hAnsi="Arial" w:cs="Arial"/>
          <w:sz w:val="24"/>
          <w:szCs w:val="24"/>
        </w:rPr>
        <w:t>-Merveilleuse entre un prince et une princesse</w:t>
      </w: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5F39CD82" wp14:editId="478DD196">
                <wp:simplePos x="0" y="0"/>
                <wp:positionH relativeFrom="column">
                  <wp:posOffset>5567649</wp:posOffset>
                </wp:positionH>
                <wp:positionV relativeFrom="paragraph">
                  <wp:posOffset>43815</wp:posOffset>
                </wp:positionV>
                <wp:extent cx="69215" cy="84455"/>
                <wp:effectExtent l="0" t="0" r="26035" b="10795"/>
                <wp:wrapNone/>
                <wp:docPr id="8" name="Rectangle à coins arrondis 8"/>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A4BAD" id="Rectangle à coins arrondis 8" o:spid="_x0000_s1026" style="position:absolute;margin-left:438.4pt;margin-top:3.45pt;width:5.4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" fillcolor="window" strokecolor="#f79646" strokeweight="2pt"/>
            </w:pict>
          </mc:Fallback>
        </mc:AlternateContent>
      </w:r>
      <w:r w:rsidRPr="00833F25">
        <w:rPr>
          <w:rFonts w:ascii="Arial" w:hAnsi="Arial" w:cs="Arial"/>
          <w:sz w:val="24"/>
          <w:szCs w:val="24"/>
        </w:rPr>
        <w:t xml:space="preserve">-Pour un rendez-vous d’affaire entre un promoteur immobilier et une acheteuse       </w:t>
      </w: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5408" behindDoc="0" locked="0" layoutInCell="1" allowOverlap="1" wp14:anchorId="26AE4DC5" wp14:editId="07EA5616">
                <wp:simplePos x="0" y="0"/>
                <wp:positionH relativeFrom="column">
                  <wp:posOffset>5580718</wp:posOffset>
                </wp:positionH>
                <wp:positionV relativeFrom="paragraph">
                  <wp:posOffset>36018</wp:posOffset>
                </wp:positionV>
                <wp:extent cx="69215" cy="77470"/>
                <wp:effectExtent l="0" t="0" r="26035" b="17780"/>
                <wp:wrapNone/>
                <wp:docPr id="9" name="Rectangle à coins arrondis 9"/>
                <wp:cNvGraphicFramePr/>
                <a:graphic xmlns:a="http://schemas.openxmlformats.org/drawingml/2006/main">
                  <a:graphicData uri="http://schemas.microsoft.com/office/word/2010/wordprocessingShape">
                    <wps:wsp>
                      <wps:cNvSpPr/>
                      <wps:spPr>
                        <a:xfrm>
                          <a:off x="0" y="0"/>
                          <a:ext cx="69215" cy="7747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CADB9" id="Rectangle à coins arrondis 9" o:spid="_x0000_s1026" style="position:absolute;margin-left:439.45pt;margin-top:2.85pt;width:5.45pt;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" fillcolor="window" strokecolor="#f79646" strokeweight="2pt"/>
            </w:pict>
          </mc:Fallback>
        </mc:AlternateContent>
      </w:r>
      <w:r w:rsidRPr="00833F25">
        <w:rPr>
          <w:rFonts w:ascii="Arial" w:hAnsi="Arial" w:cs="Arial"/>
          <w:sz w:val="24"/>
          <w:szCs w:val="24"/>
        </w:rPr>
        <w:t xml:space="preserve">-Fantastique entre un homme préhistorique et une extra-terrestre        </w:t>
      </w: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7456" behindDoc="0" locked="0" layoutInCell="1" allowOverlap="1" wp14:anchorId="43F54376" wp14:editId="3329EBEC">
                <wp:simplePos x="0" y="0"/>
                <wp:positionH relativeFrom="column">
                  <wp:posOffset>5581485</wp:posOffset>
                </wp:positionH>
                <wp:positionV relativeFrom="paragraph">
                  <wp:posOffset>54610</wp:posOffset>
                </wp:positionV>
                <wp:extent cx="69215" cy="84455"/>
                <wp:effectExtent l="0" t="0" r="26035" b="10795"/>
                <wp:wrapNone/>
                <wp:docPr id="12" name="Rectangle à coins arrondis 12"/>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9D00" id="Rectangle à coins arrondis 12" o:spid="_x0000_s1026" style="position:absolute;margin-left:439.5pt;margin-top:4.3pt;width:5.4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" fillcolor="window" strokecolor="#f79646" strokeweight="2pt"/>
            </w:pict>
          </mc:Fallback>
        </mc:AlternateContent>
      </w:r>
      <w:r w:rsidRPr="00833F25">
        <w:rPr>
          <w:rFonts w:ascii="Arial" w:hAnsi="Arial" w:cs="Arial"/>
          <w:sz w:val="24"/>
          <w:szCs w:val="24"/>
        </w:rPr>
        <w:t>-Surréaliste entre le jour et la nuit  </w:t>
      </w:r>
    </w:p>
    <w:p w:rsidR="00340CDE" w:rsidRPr="00833F25" w:rsidRDefault="00340CDE" w:rsidP="00340CDE">
      <w:pPr>
        <w:rPr>
          <w:rFonts w:ascii="Arial" w:hAnsi="Arial" w:cs="Arial"/>
          <w:sz w:val="24"/>
          <w:szCs w:val="24"/>
        </w:rPr>
      </w:pPr>
    </w:p>
    <w:p w:rsidR="00340CDE" w:rsidRPr="00833F25" w:rsidRDefault="00340CDE" w:rsidP="00340CDE">
      <w:pPr>
        <w:pStyle w:val="Paragraphedeliste"/>
        <w:numPr>
          <w:ilvl w:val="0"/>
          <w:numId w:val="1"/>
        </w:numPr>
        <w:rPr>
          <w:rFonts w:ascii="Arial" w:hAnsi="Arial" w:cs="Arial"/>
          <w:b/>
          <w:sz w:val="24"/>
          <w:szCs w:val="24"/>
        </w:rPr>
      </w:pPr>
      <w:r w:rsidRPr="00833F25">
        <w:rPr>
          <w:rFonts w:ascii="Arial" w:hAnsi="Arial" w:cs="Arial"/>
          <w:b/>
          <w:sz w:val="24"/>
          <w:szCs w:val="24"/>
        </w:rPr>
        <w:t xml:space="preserve">Quel paragraphe pourrait constituer une suite logique à ce récit ? </w:t>
      </w:r>
    </w:p>
    <w:p w:rsidR="00340CDE" w:rsidRPr="00833F25" w:rsidRDefault="00340CDE" w:rsidP="00340CDE">
      <w:pPr>
        <w:rPr>
          <w:rFonts w:ascii="Arial" w:hAnsi="Arial" w:cs="Arial"/>
          <w:b/>
          <w:sz w:val="24"/>
          <w:szCs w:val="24"/>
        </w:rPr>
      </w:pP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14:anchorId="6A4C7F58" wp14:editId="13BE3F2B">
                <wp:simplePos x="0" y="0"/>
                <wp:positionH relativeFrom="column">
                  <wp:posOffset>-128119</wp:posOffset>
                </wp:positionH>
                <wp:positionV relativeFrom="paragraph">
                  <wp:posOffset>49104</wp:posOffset>
                </wp:positionV>
                <wp:extent cx="69215" cy="84455"/>
                <wp:effectExtent l="0" t="0" r="26035" b="10795"/>
                <wp:wrapNone/>
                <wp:docPr id="13" name="Rectangle à coins arrondis 13"/>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FEBE0" id="Rectangle à coins arrondis 13" o:spid="_x0000_s1026" style="position:absolute;margin-left:-10.1pt;margin-top:3.85pt;width:5.45pt;height: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" fillcolor="window" strokecolor="#f79646" strokeweight="2pt"/>
            </w:pict>
          </mc:Fallback>
        </mc:AlternateContent>
      </w:r>
      <w:r w:rsidRPr="00833F25">
        <w:rPr>
          <w:rFonts w:ascii="Arial" w:hAnsi="Arial" w:cs="Arial"/>
          <w:sz w:val="24"/>
          <w:szCs w:val="24"/>
        </w:rPr>
        <w:t>Notre rencontre n’est pas descriptible. Je n’en ai d’ailleurs pas de souvenirs clairs. Je me souviens que nous avons passé l’après-midi côte à côte, à parler, de tout et de rien, de la cabane, et même de nos discussions précédentes. Nous avions toujours quelque chose à nous dire, et nous aurions pu rester là des journées entières. Mais malheureusement, il fallut se séparer à l’approche du soir</w:t>
      </w:r>
      <w:r w:rsidRPr="00833F25">
        <w:rPr>
          <w:rFonts w:ascii="Arial" w:hAnsi="Arial" w:cs="Arial"/>
          <w:b/>
          <w:sz w:val="24"/>
          <w:szCs w:val="24"/>
        </w:rPr>
        <w:t xml:space="preserve">. </w:t>
      </w:r>
      <w:r w:rsidRPr="00833F25">
        <w:rPr>
          <w:rFonts w:ascii="Arial" w:hAnsi="Arial" w:cs="Arial"/>
          <w:sz w:val="24"/>
          <w:szCs w:val="24"/>
        </w:rPr>
        <w:t xml:space="preserve">C’est resté pour moi comme l’un des plus importants moments de ma vie. </w:t>
      </w:r>
    </w:p>
    <w:p w:rsidR="00340CDE" w:rsidRPr="00833F25" w:rsidRDefault="00340CDE" w:rsidP="00340CDE">
      <w:pPr>
        <w:rPr>
          <w:rFonts w:ascii="Arial" w:hAnsi="Arial" w:cs="Arial"/>
          <w:sz w:val="24"/>
          <w:szCs w:val="24"/>
        </w:rPr>
      </w:pPr>
    </w:p>
    <w:p w:rsidR="00340CDE" w:rsidRPr="00833F25" w:rsidRDefault="00340CDE" w:rsidP="00340CDE">
      <w:pPr>
        <w:rPr>
          <w:rFonts w:ascii="Arial" w:hAnsi="Arial" w:cs="Arial"/>
          <w:sz w:val="24"/>
          <w:szCs w:val="24"/>
        </w:rPr>
      </w:pPr>
      <w:r w:rsidRPr="00833F25">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14:anchorId="048A1331" wp14:editId="400EE59D">
                <wp:simplePos x="0" y="0"/>
                <wp:positionH relativeFrom="column">
                  <wp:posOffset>-128270</wp:posOffset>
                </wp:positionH>
                <wp:positionV relativeFrom="paragraph">
                  <wp:posOffset>51435</wp:posOffset>
                </wp:positionV>
                <wp:extent cx="69215" cy="84455"/>
                <wp:effectExtent l="0" t="0" r="26035" b="10795"/>
                <wp:wrapNone/>
                <wp:docPr id="14" name="Rectangle à coins arrondis 14"/>
                <wp:cNvGraphicFramePr/>
                <a:graphic xmlns:a="http://schemas.openxmlformats.org/drawingml/2006/main">
                  <a:graphicData uri="http://schemas.microsoft.com/office/word/2010/wordprocessingShape">
                    <wps:wsp>
                      <wps:cNvSpPr/>
                      <wps:spPr>
                        <a:xfrm>
                          <a:off x="0" y="0"/>
                          <a:ext cx="69215" cy="8445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A73B5" id="Rectangle à coins arrondis 14" o:spid="_x0000_s1026" style="position:absolute;margin-left:-10.1pt;margin-top:4.05pt;width:5.45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" fillcolor="window" strokecolor="#f79646" strokeweight="2pt"/>
            </w:pict>
          </mc:Fallback>
        </mc:AlternateContent>
      </w:r>
      <w:r w:rsidRPr="00833F25">
        <w:rPr>
          <w:rFonts w:ascii="Arial" w:hAnsi="Arial" w:cs="Arial"/>
          <w:sz w:val="24"/>
          <w:szCs w:val="24"/>
        </w:rPr>
        <w:t xml:space="preserve">Notre </w:t>
      </w:r>
      <w:r>
        <w:rPr>
          <w:rFonts w:ascii="Arial" w:hAnsi="Arial" w:cs="Arial"/>
          <w:sz w:val="24"/>
          <w:szCs w:val="24"/>
        </w:rPr>
        <w:t>première rencontre est sans intérêt</w:t>
      </w:r>
      <w:r w:rsidRPr="00833F25">
        <w:rPr>
          <w:rFonts w:ascii="Arial" w:hAnsi="Arial" w:cs="Arial"/>
          <w:sz w:val="24"/>
          <w:szCs w:val="24"/>
        </w:rPr>
        <w:t>. J’</w:t>
      </w:r>
      <w:r>
        <w:rPr>
          <w:rFonts w:ascii="Arial" w:hAnsi="Arial" w:cs="Arial"/>
          <w:sz w:val="24"/>
          <w:szCs w:val="24"/>
        </w:rPr>
        <w:t>en ai un vague souvenir</w:t>
      </w:r>
      <w:r w:rsidRPr="00833F25">
        <w:rPr>
          <w:rFonts w:ascii="Arial" w:hAnsi="Arial" w:cs="Arial"/>
          <w:sz w:val="24"/>
          <w:szCs w:val="24"/>
        </w:rPr>
        <w:t xml:space="preserve">. Je me souviens que nous avons tout de suite échangé nos numéros de portables et </w:t>
      </w:r>
      <w:r>
        <w:rPr>
          <w:rFonts w:ascii="Arial" w:hAnsi="Arial" w:cs="Arial"/>
          <w:sz w:val="24"/>
          <w:szCs w:val="24"/>
        </w:rPr>
        <w:t>profils Face</w:t>
      </w:r>
      <w:r w:rsidRPr="00833F25">
        <w:rPr>
          <w:rFonts w:ascii="Arial" w:hAnsi="Arial" w:cs="Arial"/>
          <w:sz w:val="24"/>
          <w:szCs w:val="24"/>
        </w:rPr>
        <w:t xml:space="preserve">book. Elle m’a parlé </w:t>
      </w:r>
      <w:r>
        <w:rPr>
          <w:rFonts w:ascii="Arial" w:hAnsi="Arial" w:cs="Arial"/>
          <w:sz w:val="24"/>
          <w:szCs w:val="24"/>
        </w:rPr>
        <w:t>de ses copines, je lui ai dit que j’aimerais les rencontrer</w:t>
      </w:r>
      <w:r w:rsidRPr="00833F25">
        <w:rPr>
          <w:rFonts w:ascii="Arial" w:hAnsi="Arial" w:cs="Arial"/>
          <w:sz w:val="24"/>
          <w:szCs w:val="24"/>
        </w:rPr>
        <w:t xml:space="preserve">. Mais nous ne pouvions rester la journée entière à parler de tout et de rien. Il fallut se séparer car l’heure de mon </w:t>
      </w:r>
      <w:r>
        <w:rPr>
          <w:rFonts w:ascii="Arial" w:hAnsi="Arial" w:cs="Arial"/>
          <w:sz w:val="24"/>
          <w:szCs w:val="24"/>
        </w:rPr>
        <w:t xml:space="preserve">prochain </w:t>
      </w:r>
      <w:r w:rsidRPr="00833F25">
        <w:rPr>
          <w:rFonts w:ascii="Arial" w:hAnsi="Arial" w:cs="Arial"/>
          <w:sz w:val="24"/>
          <w:szCs w:val="24"/>
        </w:rPr>
        <w:t xml:space="preserve">rendez-vous approchait et je devais passer à la maison pour </w:t>
      </w:r>
      <w:r>
        <w:rPr>
          <w:rFonts w:ascii="Arial" w:hAnsi="Arial" w:cs="Arial"/>
          <w:sz w:val="24"/>
          <w:szCs w:val="24"/>
        </w:rPr>
        <w:t xml:space="preserve">me </w:t>
      </w:r>
      <w:r w:rsidRPr="00833F25">
        <w:rPr>
          <w:rFonts w:ascii="Arial" w:hAnsi="Arial" w:cs="Arial"/>
          <w:sz w:val="24"/>
          <w:szCs w:val="24"/>
        </w:rPr>
        <w:t>changer.</w:t>
      </w:r>
      <w:r>
        <w:rPr>
          <w:rFonts w:ascii="Arial" w:hAnsi="Arial" w:cs="Arial"/>
          <w:sz w:val="24"/>
          <w:szCs w:val="24"/>
        </w:rPr>
        <w:t xml:space="preserve"> </w:t>
      </w:r>
    </w:p>
    <w:p w:rsidR="00340CDE" w:rsidRPr="00833F25" w:rsidRDefault="00340CDE" w:rsidP="00340CDE">
      <w:pPr>
        <w:rPr>
          <w:rFonts w:ascii="Arial" w:hAnsi="Arial" w:cs="Arial"/>
          <w:sz w:val="24"/>
          <w:szCs w:val="24"/>
        </w:rPr>
      </w:pPr>
    </w:p>
    <w:p w:rsidR="00340CDE" w:rsidRPr="00833F25" w:rsidRDefault="00340CDE" w:rsidP="00340CDE">
      <w:pPr>
        <w:pStyle w:val="Paragraphedeliste"/>
        <w:numPr>
          <w:ilvl w:val="0"/>
          <w:numId w:val="1"/>
        </w:numPr>
        <w:rPr>
          <w:rFonts w:ascii="Arial" w:hAnsi="Arial" w:cs="Arial"/>
          <w:b/>
          <w:sz w:val="24"/>
          <w:szCs w:val="24"/>
        </w:rPr>
      </w:pPr>
      <w:r w:rsidRPr="00833F25">
        <w:rPr>
          <w:rFonts w:ascii="Arial" w:hAnsi="Arial" w:cs="Arial"/>
          <w:b/>
          <w:sz w:val="24"/>
          <w:szCs w:val="24"/>
        </w:rPr>
        <w:t>Dé</w:t>
      </w:r>
      <w:r>
        <w:rPr>
          <w:rFonts w:ascii="Arial" w:hAnsi="Arial" w:cs="Arial"/>
          <w:b/>
          <w:sz w:val="24"/>
          <w:szCs w:val="24"/>
        </w:rPr>
        <w:t>couvrez la fin de cette nouvelle</w:t>
      </w:r>
      <w:r w:rsidRPr="00833F25">
        <w:rPr>
          <w:rFonts w:ascii="Arial" w:hAnsi="Arial" w:cs="Arial"/>
          <w:b/>
          <w:sz w:val="24"/>
          <w:szCs w:val="24"/>
        </w:rPr>
        <w:t xml:space="preserve"> et vérifiez que tous les choix que vous avez précédemment faits sont conformes à la chute du récit</w:t>
      </w:r>
      <w:r>
        <w:rPr>
          <w:rFonts w:ascii="Arial" w:hAnsi="Arial" w:cs="Arial"/>
          <w:b/>
          <w:sz w:val="24"/>
          <w:szCs w:val="24"/>
        </w:rPr>
        <w:t xml:space="preserve">. </w:t>
      </w:r>
      <w:r w:rsidRPr="00833F25">
        <w:rPr>
          <w:rFonts w:ascii="Arial" w:hAnsi="Arial" w:cs="Arial"/>
          <w:b/>
          <w:sz w:val="24"/>
          <w:szCs w:val="24"/>
        </w:rPr>
        <w:t xml:space="preserve">  </w:t>
      </w:r>
    </w:p>
    <w:p w:rsidR="00340CDE" w:rsidRPr="00833F25" w:rsidRDefault="00340CDE" w:rsidP="00340CDE">
      <w:pPr>
        <w:pStyle w:val="Paragraphedeliste"/>
        <w:rPr>
          <w:rFonts w:ascii="Arial" w:hAnsi="Arial" w:cs="Arial"/>
          <w:b/>
          <w:sz w:val="24"/>
          <w:szCs w:val="24"/>
        </w:rPr>
      </w:pPr>
    </w:p>
    <w:p w:rsidR="00340CDE" w:rsidRPr="00833F25" w:rsidRDefault="00340CDE" w:rsidP="00340CDE">
      <w:pPr>
        <w:rPr>
          <w:rFonts w:ascii="Arial" w:hAnsi="Arial" w:cs="Arial"/>
          <w:sz w:val="24"/>
          <w:szCs w:val="24"/>
        </w:rPr>
      </w:pPr>
      <w:r w:rsidRPr="00833F25">
        <w:rPr>
          <w:rFonts w:ascii="Arial" w:hAnsi="Arial" w:cs="Arial"/>
          <w:sz w:val="24"/>
          <w:szCs w:val="24"/>
        </w:rPr>
        <w:t xml:space="preserve">« Aujourd’hui, j’ai 20 ans. Cela fait deux ans que je suis entré à l’université, mais je suis en vacances et de retour chez mes parents pour quelques jours. Comment revenir sans repasser à la cabane ? Je ne l’ai pas vue depuis si longtemps… </w:t>
      </w:r>
    </w:p>
    <w:p w:rsidR="00340CDE" w:rsidRDefault="00340CDE" w:rsidP="00340CDE">
      <w:pPr>
        <w:rPr>
          <w:rFonts w:ascii="Arial" w:hAnsi="Arial" w:cs="Arial"/>
          <w:sz w:val="24"/>
          <w:szCs w:val="24"/>
        </w:rPr>
      </w:pPr>
      <w:r w:rsidRPr="00833F25">
        <w:rPr>
          <w:rFonts w:ascii="Arial" w:hAnsi="Arial" w:cs="Arial"/>
          <w:sz w:val="24"/>
          <w:szCs w:val="24"/>
        </w:rPr>
        <w:lastRenderedPageBreak/>
        <w:t xml:space="preserve">Astrid et moi nous étions séparés en bons termes peu après la fin du lycée. Nos projets professionnels nous éloignaient, et de toute façon les sentiments n’étaient plus vraiment là. C’est la vie. »  </w:t>
      </w:r>
    </w:p>
    <w:p w:rsidR="00340CDE" w:rsidRDefault="00340CDE" w:rsidP="00340CDE">
      <w:pPr>
        <w:rPr>
          <w:rFonts w:ascii="Arial" w:hAnsi="Arial" w:cs="Arial"/>
          <w:sz w:val="24"/>
          <w:szCs w:val="24"/>
        </w:rPr>
      </w:pPr>
    </w:p>
    <w:p w:rsidR="00340CDE" w:rsidRPr="00A127CC" w:rsidRDefault="00340CDE" w:rsidP="00340CDE">
      <w:pPr>
        <w:pStyle w:val="Paragraphedeliste"/>
        <w:numPr>
          <w:ilvl w:val="0"/>
          <w:numId w:val="1"/>
        </w:numPr>
        <w:spacing w:line="360" w:lineRule="auto"/>
        <w:rPr>
          <w:rFonts w:ascii="Arial" w:hAnsi="Arial" w:cs="Arial"/>
          <w:sz w:val="24"/>
          <w:szCs w:val="24"/>
        </w:rPr>
      </w:pPr>
      <w:r w:rsidRPr="00A127CC">
        <w:rPr>
          <w:rFonts w:ascii="Arial" w:hAnsi="Arial" w:cs="Arial"/>
          <w:b/>
          <w:sz w:val="24"/>
          <w:szCs w:val="24"/>
        </w:rPr>
        <w:t>Résumez ce récit en quelques lignes</w:t>
      </w:r>
      <w:r>
        <w:rPr>
          <w:rFonts w:ascii="Arial" w:hAnsi="Arial" w:cs="Arial"/>
          <w:b/>
          <w:sz w:val="24"/>
          <w:szCs w:val="24"/>
        </w:rPr>
        <w:t xml:space="preserve"> </w:t>
      </w:r>
    </w:p>
    <w:p w:rsidR="00340CDE" w:rsidRPr="00A127CC" w:rsidRDefault="00340CDE" w:rsidP="00340CDE">
      <w:pPr>
        <w:pStyle w:val="Paragraphedeliste"/>
        <w:spacing w:line="360" w:lineRule="auto"/>
        <w:rPr>
          <w:rFonts w:ascii="Arial" w:hAnsi="Arial" w:cs="Arial"/>
          <w:sz w:val="24"/>
          <w:szCs w:val="24"/>
        </w:rPr>
      </w:pPr>
      <w:r w:rsidRPr="00A127CC">
        <w:rPr>
          <w:rFonts w:ascii="Arial" w:hAnsi="Arial" w:cs="Arial"/>
          <w:sz w:val="24"/>
          <w:szCs w:val="24"/>
        </w:rPr>
        <w:t>………………………………………………………………………………………………………………………………………………………………………………………………………………………………………………………………………………………………………</w:t>
      </w:r>
      <w:r>
        <w:rPr>
          <w:rFonts w:ascii="Arial" w:hAnsi="Arial" w:cs="Arial"/>
          <w:sz w:val="24"/>
          <w:szCs w:val="24"/>
        </w:rPr>
        <w:t>……………………………………………………………………………………………………………………………………………………………</w:t>
      </w:r>
    </w:p>
    <w:p w:rsidR="00340CDE" w:rsidRPr="00A127CC" w:rsidRDefault="00340CDE" w:rsidP="00340CDE">
      <w:pPr>
        <w:pStyle w:val="Paragraphedeliste"/>
        <w:spacing w:line="360" w:lineRule="auto"/>
        <w:rPr>
          <w:rFonts w:ascii="Arial" w:hAnsi="Arial" w:cs="Arial"/>
          <w:sz w:val="24"/>
          <w:szCs w:val="24"/>
        </w:rPr>
      </w:pPr>
      <w:r w:rsidRPr="00A127CC">
        <w:rPr>
          <w:rFonts w:ascii="Arial" w:hAnsi="Arial" w:cs="Arial"/>
          <w:sz w:val="24"/>
          <w:szCs w:val="24"/>
        </w:rPr>
        <w:t>…………………………………………………………………………………………………………………</w:t>
      </w:r>
      <w:r>
        <w:rPr>
          <w:rFonts w:ascii="Arial" w:hAnsi="Arial" w:cs="Arial"/>
          <w:sz w:val="24"/>
          <w:szCs w:val="24"/>
        </w:rPr>
        <w:t>……………………………………………………………………………………………………………………………………………………………</w:t>
      </w:r>
    </w:p>
    <w:p w:rsidR="00340CDE" w:rsidRPr="00833F25" w:rsidRDefault="00340CDE" w:rsidP="00340CDE">
      <w:pPr>
        <w:jc w:val="center"/>
        <w:rPr>
          <w:rFonts w:ascii="Arial" w:hAnsi="Arial" w:cs="Arial"/>
          <w:sz w:val="24"/>
          <w:szCs w:val="24"/>
        </w:rPr>
      </w:pPr>
    </w:p>
    <w:p w:rsidR="00340CDE" w:rsidRPr="00833F25" w:rsidRDefault="00340CDE" w:rsidP="00340CDE">
      <w:pPr>
        <w:jc w:val="center"/>
        <w:rPr>
          <w:rFonts w:ascii="Arial" w:hAnsi="Arial" w:cs="Arial"/>
          <w:sz w:val="24"/>
          <w:szCs w:val="24"/>
        </w:rPr>
      </w:pPr>
    </w:p>
    <w:p w:rsidR="00340CDE" w:rsidRPr="00833F25" w:rsidRDefault="00340CDE" w:rsidP="00340CDE">
      <w:pPr>
        <w:jc w:val="center"/>
        <w:rPr>
          <w:rFonts w:ascii="Arial" w:hAnsi="Arial" w:cs="Arial"/>
          <w:sz w:val="24"/>
          <w:szCs w:val="24"/>
        </w:rPr>
      </w:pPr>
    </w:p>
    <w:p w:rsidR="00340CDE" w:rsidRPr="00833F25" w:rsidRDefault="00340CDE" w:rsidP="00340CDE">
      <w:pPr>
        <w:jc w:val="center"/>
        <w:rPr>
          <w:rFonts w:ascii="Arial" w:hAnsi="Arial" w:cs="Arial"/>
          <w:sz w:val="24"/>
          <w:szCs w:val="24"/>
        </w:rPr>
      </w:pPr>
    </w:p>
    <w:p w:rsidR="00340CDE" w:rsidRPr="00833F25" w:rsidRDefault="00340CDE" w:rsidP="00340CDE">
      <w:pPr>
        <w:jc w:val="center"/>
        <w:rPr>
          <w:rFonts w:ascii="Arial" w:hAnsi="Arial" w:cs="Arial"/>
          <w:sz w:val="24"/>
          <w:szCs w:val="24"/>
        </w:rPr>
      </w:pPr>
    </w:p>
    <w:p w:rsidR="00340CDE" w:rsidRPr="00833F25"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p>
    <w:p w:rsidR="00340CDE" w:rsidRPr="00833F25" w:rsidRDefault="00340CDE" w:rsidP="00340CDE">
      <w:pPr>
        <w:jc w:val="left"/>
        <w:rPr>
          <w:rFonts w:ascii="Arial" w:hAnsi="Arial" w:cs="Arial"/>
          <w:sz w:val="24"/>
          <w:szCs w:val="24"/>
        </w:rPr>
      </w:pPr>
    </w:p>
    <w:p w:rsidR="0013151D" w:rsidRDefault="0013151D"/>
    <w:sectPr w:rsidR="0013151D">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25" w:rsidRPr="00D47DD1" w:rsidRDefault="00340CDE" w:rsidP="00D47DD1">
    <w:pPr>
      <w:pStyle w:val="En-tte"/>
      <w:jc w:val="center"/>
      <w:rPr>
        <w:color w:val="808080" w:themeColor="background1" w:themeShade="80"/>
      </w:rPr>
    </w:pPr>
    <w:r w:rsidRPr="00D47DD1">
      <w:rPr>
        <w:color w:val="808080" w:themeColor="background1" w:themeShade="80"/>
      </w:rPr>
      <w:t>Consolidation</w:t>
    </w:r>
    <w:r w:rsidRPr="00D47DD1">
      <w:rPr>
        <w:color w:val="808080" w:themeColor="background1" w:themeShade="80"/>
      </w:rPr>
      <w:t xml:space="preserve"> des acquis</w:t>
    </w:r>
    <w:r w:rsidRPr="00D47DD1">
      <w:rPr>
        <w:color w:val="808080" w:themeColor="background1" w:themeShade="80"/>
      </w:rPr>
      <w:t>/ accompagnement personnalisé</w:t>
    </w:r>
    <w:r w:rsidRPr="00D47DD1">
      <w:rPr>
        <w:color w:val="808080" w:themeColor="background1" w:themeShade="80"/>
      </w:rPr>
      <w:t> : la compréhension</w:t>
    </w:r>
  </w:p>
  <w:p w:rsidR="00FF0EAA" w:rsidRPr="00D47DD1" w:rsidRDefault="00340CDE" w:rsidP="00D47DD1">
    <w:pPr>
      <w:pStyle w:val="En-tte"/>
      <w:jc w:val="center"/>
      <w:rPr>
        <w:color w:val="808080" w:themeColor="background1" w:themeShade="80"/>
      </w:rPr>
    </w:pPr>
    <w:r w:rsidRPr="00D47DD1">
      <w:rPr>
        <w:color w:val="808080" w:themeColor="background1" w:themeShade="80"/>
      </w:rPr>
      <w:t>L</w:t>
    </w:r>
    <w:r w:rsidRPr="00D47DD1">
      <w:rPr>
        <w:color w:val="808080" w:themeColor="background1" w:themeShade="80"/>
      </w:rPr>
      <w:t xml:space="preserve">ecture cursive « La cabane » in </w:t>
    </w:r>
    <w:r w:rsidRPr="00D47DD1">
      <w:rPr>
        <w:color w:val="808080" w:themeColor="background1" w:themeShade="80"/>
        <w:u w:val="single"/>
      </w:rPr>
      <w:t>nouvelles d’ados</w:t>
    </w:r>
    <w:r w:rsidRPr="00D47DD1">
      <w:rPr>
        <w:color w:val="808080" w:themeColor="background1" w:themeShade="80"/>
      </w:rPr>
      <w:t>, prix Clara.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6E12"/>
    <w:multiLevelType w:val="hybridMultilevel"/>
    <w:tmpl w:val="BFB28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DE"/>
    <w:rsid w:val="0013151D"/>
    <w:rsid w:val="00340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8713"/>
  <w15:chartTrackingRefBased/>
  <w15:docId w15:val="{0FB82FA0-0255-4900-94FF-39B74D66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DE"/>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CDE"/>
    <w:pPr>
      <w:ind w:left="720"/>
      <w:contextualSpacing/>
    </w:pPr>
  </w:style>
  <w:style w:type="paragraph" w:styleId="En-tte">
    <w:name w:val="header"/>
    <w:basedOn w:val="Normal"/>
    <w:link w:val="En-tteCar"/>
    <w:uiPriority w:val="99"/>
    <w:unhideWhenUsed/>
    <w:rsid w:val="00340CDE"/>
    <w:pPr>
      <w:tabs>
        <w:tab w:val="center" w:pos="4536"/>
        <w:tab w:val="right" w:pos="9072"/>
      </w:tabs>
    </w:pPr>
  </w:style>
  <w:style w:type="character" w:customStyle="1" w:styleId="En-tteCar">
    <w:name w:val="En-tête Car"/>
    <w:basedOn w:val="Policepardfaut"/>
    <w:link w:val="En-tte"/>
    <w:uiPriority w:val="99"/>
    <w:rsid w:val="0034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4332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1</cp:revision>
  <dcterms:created xsi:type="dcterms:W3CDTF">2020-03-25T07:42:00Z</dcterms:created>
  <dcterms:modified xsi:type="dcterms:W3CDTF">2020-03-25T07:43:00Z</dcterms:modified>
</cp:coreProperties>
</file>